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EC18" w14:textId="77777777" w:rsidR="005F77E3" w:rsidRPr="005F77E3" w:rsidRDefault="005F77E3" w:rsidP="005F77E3">
      <w:pPr>
        <w:rPr>
          <w:rFonts w:asciiTheme="majorHAnsi" w:eastAsiaTheme="majorEastAsia" w:hAnsiTheme="majorHAnsi" w:cstheme="majorBidi"/>
          <w:b/>
          <w:color w:val="0D0D0D" w:themeColor="text1" w:themeTint="F2"/>
          <w:sz w:val="50"/>
          <w:szCs w:val="32"/>
        </w:rPr>
      </w:pPr>
      <w:r w:rsidRPr="005F77E3">
        <w:rPr>
          <w:rFonts w:asciiTheme="majorHAnsi" w:eastAsiaTheme="majorEastAsia" w:hAnsiTheme="majorHAnsi" w:cstheme="majorBidi"/>
          <w:b/>
          <w:color w:val="0D0D0D" w:themeColor="text1" w:themeTint="F2"/>
          <w:sz w:val="50"/>
          <w:szCs w:val="32"/>
        </w:rPr>
        <w:t>Utredning och åtgärder vid avvikelser av narkotika-</w:t>
      </w:r>
    </w:p>
    <w:p w14:paraId="11DA11A3" w14:textId="77777777" w:rsidR="005F77E3" w:rsidRPr="005F77E3" w:rsidRDefault="005F77E3" w:rsidP="005F77E3">
      <w:pPr>
        <w:rPr>
          <w:rFonts w:asciiTheme="majorHAnsi" w:eastAsiaTheme="majorEastAsia" w:hAnsiTheme="majorHAnsi" w:cstheme="majorBidi"/>
          <w:b/>
          <w:color w:val="0D0D0D" w:themeColor="text1" w:themeTint="F2"/>
          <w:sz w:val="50"/>
          <w:szCs w:val="32"/>
        </w:rPr>
      </w:pPr>
      <w:r w:rsidRPr="005F77E3">
        <w:rPr>
          <w:rFonts w:asciiTheme="majorHAnsi" w:eastAsiaTheme="majorEastAsia" w:hAnsiTheme="majorHAnsi" w:cstheme="majorBidi"/>
          <w:b/>
          <w:color w:val="0D0D0D" w:themeColor="text1" w:themeTint="F2"/>
          <w:sz w:val="50"/>
          <w:szCs w:val="32"/>
        </w:rPr>
        <w:t>klassade läkemedel kommunala akutläkemedelsförråd</w:t>
      </w:r>
    </w:p>
    <w:p w14:paraId="6573258C" w14:textId="77777777" w:rsidR="005F77E3" w:rsidRDefault="005F77E3" w:rsidP="005F77E3">
      <w:r w:rsidRPr="005F77E3">
        <w:rPr>
          <w:rFonts w:asciiTheme="majorHAnsi" w:eastAsiaTheme="majorEastAsia" w:hAnsiTheme="majorHAnsi" w:cstheme="majorBidi"/>
          <w:b/>
          <w:color w:val="0D0D0D" w:themeColor="text1" w:themeTint="F2"/>
          <w:sz w:val="50"/>
          <w:szCs w:val="32"/>
        </w:rPr>
        <w:t>(KAF)</w:t>
      </w:r>
      <w:r w:rsidRPr="005F77E3">
        <w:rPr>
          <w:rFonts w:asciiTheme="majorHAnsi" w:eastAsiaTheme="majorEastAsia" w:hAnsiTheme="majorHAnsi" w:cstheme="majorBidi"/>
          <w:b/>
          <w:color w:val="0D0D0D" w:themeColor="text1" w:themeTint="F2"/>
          <w:sz w:val="50"/>
          <w:szCs w:val="3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2"/>
        <w:gridCol w:w="1982"/>
      </w:tblGrid>
      <w:tr w:rsidR="005F77E3" w14:paraId="43707DA6" w14:textId="77777777" w:rsidTr="005F7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1" w:type="dxa"/>
          </w:tcPr>
          <w:p w14:paraId="73B3C540" w14:textId="5648907D" w:rsidR="005F77E3" w:rsidRDefault="005F77E3" w:rsidP="005F77E3">
            <w:r w:rsidRPr="005F77E3">
              <w:t>Datum</w:t>
            </w:r>
          </w:p>
        </w:tc>
        <w:tc>
          <w:tcPr>
            <w:tcW w:w="1981" w:type="dxa"/>
          </w:tcPr>
          <w:p w14:paraId="52A31831" w14:textId="533F5C2E" w:rsidR="005F77E3" w:rsidRDefault="005F77E3" w:rsidP="005F77E3">
            <w:r w:rsidRPr="005F77E3">
              <w:t>Brist</w:t>
            </w:r>
            <w:r>
              <w:rPr>
                <w:b w:val="0"/>
              </w:rPr>
              <w:t xml:space="preserve"> (</w:t>
            </w:r>
            <w:r w:rsidRPr="005F77E3">
              <w:t>Ange</w:t>
            </w:r>
            <w:r>
              <w:rPr>
                <w:b w:val="0"/>
              </w:rPr>
              <w:t xml:space="preserve"> </w:t>
            </w:r>
            <w:r w:rsidRPr="005F77E3">
              <w:t>antal,</w:t>
            </w:r>
            <w:r>
              <w:rPr>
                <w:b w:val="0"/>
              </w:rPr>
              <w:t xml:space="preserve"> </w:t>
            </w:r>
            <w:r w:rsidRPr="005F77E3">
              <w:t>läkemedel</w:t>
            </w:r>
            <w:r>
              <w:t>)</w:t>
            </w:r>
          </w:p>
        </w:tc>
        <w:tc>
          <w:tcPr>
            <w:tcW w:w="1982" w:type="dxa"/>
          </w:tcPr>
          <w:p w14:paraId="55E3F806" w14:textId="287AA5E5" w:rsidR="005F77E3" w:rsidRDefault="005F77E3" w:rsidP="005F77E3">
            <w:r w:rsidRPr="005F77E3">
              <w:t>Omedelbara åtgärder för att identifiera</w:t>
            </w:r>
            <w:r>
              <w:t xml:space="preserve"> </w:t>
            </w:r>
            <w:r w:rsidRPr="005F77E3">
              <w:t>bristen</w:t>
            </w:r>
          </w:p>
        </w:tc>
        <w:tc>
          <w:tcPr>
            <w:tcW w:w="1982" w:type="dxa"/>
          </w:tcPr>
          <w:p w14:paraId="25AEF16C" w14:textId="556F8920" w:rsidR="005F77E3" w:rsidRDefault="005F77E3" w:rsidP="005F77E3">
            <w:r w:rsidRPr="005F77E3">
              <w:t>Rapporterat</w:t>
            </w:r>
            <w:r>
              <w:rPr>
                <w:b w:val="0"/>
              </w:rPr>
              <w:t xml:space="preserve"> </w:t>
            </w:r>
            <w:r w:rsidRPr="005F77E3">
              <w:t>avvikelsen</w:t>
            </w:r>
            <w:r>
              <w:rPr>
                <w:b w:val="0"/>
              </w:rPr>
              <w:t xml:space="preserve"> </w:t>
            </w:r>
            <w:r w:rsidRPr="005F77E3">
              <w:t>enligt rutin.</w:t>
            </w:r>
            <w:r>
              <w:t xml:space="preserve"> </w:t>
            </w:r>
            <w:r w:rsidRPr="005F77E3">
              <w:t>Signatur</w:t>
            </w:r>
          </w:p>
        </w:tc>
      </w:tr>
      <w:tr w:rsidR="005F77E3" w14:paraId="1C7DA52C" w14:textId="77777777" w:rsidTr="005F77E3">
        <w:trPr>
          <w:trHeight w:val="682"/>
        </w:trPr>
        <w:tc>
          <w:tcPr>
            <w:tcW w:w="1981" w:type="dxa"/>
          </w:tcPr>
          <w:p w14:paraId="4D9112BC" w14:textId="77777777" w:rsidR="005F77E3" w:rsidRDefault="005F77E3" w:rsidP="005F77E3"/>
        </w:tc>
        <w:tc>
          <w:tcPr>
            <w:tcW w:w="1981" w:type="dxa"/>
          </w:tcPr>
          <w:p w14:paraId="5188906F" w14:textId="77777777" w:rsidR="005F77E3" w:rsidRDefault="005F77E3" w:rsidP="005F77E3"/>
        </w:tc>
        <w:tc>
          <w:tcPr>
            <w:tcW w:w="1982" w:type="dxa"/>
          </w:tcPr>
          <w:p w14:paraId="7F19DFDE" w14:textId="77777777" w:rsidR="005F77E3" w:rsidRDefault="005F77E3" w:rsidP="005F77E3"/>
        </w:tc>
        <w:tc>
          <w:tcPr>
            <w:tcW w:w="1982" w:type="dxa"/>
          </w:tcPr>
          <w:p w14:paraId="1EAE36EB" w14:textId="77777777" w:rsidR="005F77E3" w:rsidRDefault="005F77E3" w:rsidP="005F77E3"/>
        </w:tc>
      </w:tr>
      <w:tr w:rsidR="005F77E3" w14:paraId="110D6A00" w14:textId="77777777" w:rsidTr="005F77E3">
        <w:trPr>
          <w:trHeight w:val="682"/>
        </w:trPr>
        <w:tc>
          <w:tcPr>
            <w:tcW w:w="1981" w:type="dxa"/>
          </w:tcPr>
          <w:p w14:paraId="5F9BFCE0" w14:textId="77777777" w:rsidR="005F77E3" w:rsidRDefault="005F77E3" w:rsidP="005F77E3"/>
        </w:tc>
        <w:tc>
          <w:tcPr>
            <w:tcW w:w="1981" w:type="dxa"/>
          </w:tcPr>
          <w:p w14:paraId="7E40FE07" w14:textId="77777777" w:rsidR="005F77E3" w:rsidRDefault="005F77E3" w:rsidP="005F77E3"/>
        </w:tc>
        <w:tc>
          <w:tcPr>
            <w:tcW w:w="1982" w:type="dxa"/>
          </w:tcPr>
          <w:p w14:paraId="1E5E5EE3" w14:textId="77777777" w:rsidR="005F77E3" w:rsidRDefault="005F77E3" w:rsidP="005F77E3"/>
        </w:tc>
        <w:tc>
          <w:tcPr>
            <w:tcW w:w="1982" w:type="dxa"/>
          </w:tcPr>
          <w:p w14:paraId="256AE62F" w14:textId="77777777" w:rsidR="005F77E3" w:rsidRDefault="005F77E3" w:rsidP="005F77E3"/>
        </w:tc>
      </w:tr>
      <w:tr w:rsidR="005F77E3" w14:paraId="167D804A" w14:textId="77777777" w:rsidTr="005F77E3">
        <w:trPr>
          <w:trHeight w:val="682"/>
        </w:trPr>
        <w:tc>
          <w:tcPr>
            <w:tcW w:w="1981" w:type="dxa"/>
          </w:tcPr>
          <w:p w14:paraId="71376EC0" w14:textId="77777777" w:rsidR="005F77E3" w:rsidRDefault="005F77E3" w:rsidP="005F77E3"/>
        </w:tc>
        <w:tc>
          <w:tcPr>
            <w:tcW w:w="1981" w:type="dxa"/>
          </w:tcPr>
          <w:p w14:paraId="76A0A7A5" w14:textId="77777777" w:rsidR="005F77E3" w:rsidRDefault="005F77E3" w:rsidP="005F77E3"/>
        </w:tc>
        <w:tc>
          <w:tcPr>
            <w:tcW w:w="1982" w:type="dxa"/>
          </w:tcPr>
          <w:p w14:paraId="0C4C545D" w14:textId="77777777" w:rsidR="005F77E3" w:rsidRDefault="005F77E3" w:rsidP="005F77E3"/>
        </w:tc>
        <w:tc>
          <w:tcPr>
            <w:tcW w:w="1982" w:type="dxa"/>
          </w:tcPr>
          <w:p w14:paraId="674D2B28" w14:textId="77777777" w:rsidR="005F77E3" w:rsidRDefault="005F77E3" w:rsidP="005F77E3"/>
        </w:tc>
      </w:tr>
      <w:tr w:rsidR="005F77E3" w14:paraId="3C4855D2" w14:textId="77777777" w:rsidTr="005F77E3">
        <w:trPr>
          <w:trHeight w:val="682"/>
        </w:trPr>
        <w:tc>
          <w:tcPr>
            <w:tcW w:w="1981" w:type="dxa"/>
          </w:tcPr>
          <w:p w14:paraId="67AF59CB" w14:textId="77777777" w:rsidR="005F77E3" w:rsidRDefault="005F77E3" w:rsidP="005F77E3"/>
        </w:tc>
        <w:tc>
          <w:tcPr>
            <w:tcW w:w="1981" w:type="dxa"/>
          </w:tcPr>
          <w:p w14:paraId="4D14A274" w14:textId="77777777" w:rsidR="005F77E3" w:rsidRDefault="005F77E3" w:rsidP="005F77E3"/>
        </w:tc>
        <w:tc>
          <w:tcPr>
            <w:tcW w:w="1982" w:type="dxa"/>
          </w:tcPr>
          <w:p w14:paraId="2BA91096" w14:textId="77777777" w:rsidR="005F77E3" w:rsidRDefault="005F77E3" w:rsidP="005F77E3"/>
        </w:tc>
        <w:tc>
          <w:tcPr>
            <w:tcW w:w="1982" w:type="dxa"/>
          </w:tcPr>
          <w:p w14:paraId="0FEE192C" w14:textId="77777777" w:rsidR="005F77E3" w:rsidRDefault="005F77E3" w:rsidP="005F77E3"/>
        </w:tc>
      </w:tr>
      <w:tr w:rsidR="005F77E3" w14:paraId="766212C8" w14:textId="77777777" w:rsidTr="005F77E3">
        <w:trPr>
          <w:trHeight w:val="682"/>
        </w:trPr>
        <w:tc>
          <w:tcPr>
            <w:tcW w:w="1981" w:type="dxa"/>
          </w:tcPr>
          <w:p w14:paraId="30AECD89" w14:textId="77777777" w:rsidR="005F77E3" w:rsidRDefault="005F77E3" w:rsidP="005F77E3"/>
        </w:tc>
        <w:tc>
          <w:tcPr>
            <w:tcW w:w="1981" w:type="dxa"/>
          </w:tcPr>
          <w:p w14:paraId="3D0FBDD6" w14:textId="77777777" w:rsidR="005F77E3" w:rsidRDefault="005F77E3" w:rsidP="005F77E3"/>
        </w:tc>
        <w:tc>
          <w:tcPr>
            <w:tcW w:w="1982" w:type="dxa"/>
          </w:tcPr>
          <w:p w14:paraId="1FF29602" w14:textId="77777777" w:rsidR="005F77E3" w:rsidRDefault="005F77E3" w:rsidP="005F77E3"/>
        </w:tc>
        <w:tc>
          <w:tcPr>
            <w:tcW w:w="1982" w:type="dxa"/>
          </w:tcPr>
          <w:p w14:paraId="38718758" w14:textId="77777777" w:rsidR="005F77E3" w:rsidRDefault="005F77E3" w:rsidP="005F77E3"/>
        </w:tc>
      </w:tr>
      <w:tr w:rsidR="005F77E3" w14:paraId="11A67E60" w14:textId="77777777" w:rsidTr="005F77E3">
        <w:trPr>
          <w:trHeight w:val="682"/>
        </w:trPr>
        <w:tc>
          <w:tcPr>
            <w:tcW w:w="1981" w:type="dxa"/>
          </w:tcPr>
          <w:p w14:paraId="2B777E5D" w14:textId="77777777" w:rsidR="005F77E3" w:rsidRDefault="005F77E3" w:rsidP="005F77E3"/>
        </w:tc>
        <w:tc>
          <w:tcPr>
            <w:tcW w:w="1981" w:type="dxa"/>
          </w:tcPr>
          <w:p w14:paraId="22378B6E" w14:textId="77777777" w:rsidR="005F77E3" w:rsidRDefault="005F77E3" w:rsidP="005F77E3"/>
        </w:tc>
        <w:tc>
          <w:tcPr>
            <w:tcW w:w="1982" w:type="dxa"/>
          </w:tcPr>
          <w:p w14:paraId="47ECC60A" w14:textId="77777777" w:rsidR="005F77E3" w:rsidRDefault="005F77E3" w:rsidP="005F77E3"/>
        </w:tc>
        <w:tc>
          <w:tcPr>
            <w:tcW w:w="1982" w:type="dxa"/>
          </w:tcPr>
          <w:p w14:paraId="6176479F" w14:textId="77777777" w:rsidR="005F77E3" w:rsidRDefault="005F77E3" w:rsidP="005F77E3"/>
        </w:tc>
      </w:tr>
      <w:tr w:rsidR="005F77E3" w14:paraId="4E78D35F" w14:textId="77777777" w:rsidTr="005F77E3">
        <w:trPr>
          <w:trHeight w:val="682"/>
        </w:trPr>
        <w:tc>
          <w:tcPr>
            <w:tcW w:w="1981" w:type="dxa"/>
          </w:tcPr>
          <w:p w14:paraId="3B4AD3A9" w14:textId="77777777" w:rsidR="005F77E3" w:rsidRDefault="005F77E3" w:rsidP="005F77E3"/>
        </w:tc>
        <w:tc>
          <w:tcPr>
            <w:tcW w:w="1981" w:type="dxa"/>
          </w:tcPr>
          <w:p w14:paraId="40A6C95F" w14:textId="77777777" w:rsidR="005F77E3" w:rsidRDefault="005F77E3" w:rsidP="005F77E3"/>
        </w:tc>
        <w:tc>
          <w:tcPr>
            <w:tcW w:w="1982" w:type="dxa"/>
          </w:tcPr>
          <w:p w14:paraId="59880638" w14:textId="77777777" w:rsidR="005F77E3" w:rsidRDefault="005F77E3" w:rsidP="005F77E3"/>
        </w:tc>
        <w:tc>
          <w:tcPr>
            <w:tcW w:w="1982" w:type="dxa"/>
          </w:tcPr>
          <w:p w14:paraId="526381D6" w14:textId="77777777" w:rsidR="005F77E3" w:rsidRDefault="005F77E3" w:rsidP="005F77E3"/>
        </w:tc>
      </w:tr>
      <w:tr w:rsidR="005F77E3" w14:paraId="1A46B57A" w14:textId="77777777" w:rsidTr="005F77E3">
        <w:trPr>
          <w:trHeight w:val="682"/>
        </w:trPr>
        <w:tc>
          <w:tcPr>
            <w:tcW w:w="1981" w:type="dxa"/>
          </w:tcPr>
          <w:p w14:paraId="0C51BB2E" w14:textId="77777777" w:rsidR="005F77E3" w:rsidRDefault="005F77E3" w:rsidP="005F77E3"/>
        </w:tc>
        <w:tc>
          <w:tcPr>
            <w:tcW w:w="1981" w:type="dxa"/>
          </w:tcPr>
          <w:p w14:paraId="36869B1E" w14:textId="77777777" w:rsidR="005F77E3" w:rsidRDefault="005F77E3" w:rsidP="005F77E3"/>
        </w:tc>
        <w:tc>
          <w:tcPr>
            <w:tcW w:w="1982" w:type="dxa"/>
          </w:tcPr>
          <w:p w14:paraId="64F9ABB5" w14:textId="77777777" w:rsidR="005F77E3" w:rsidRDefault="005F77E3" w:rsidP="005F77E3"/>
        </w:tc>
        <w:tc>
          <w:tcPr>
            <w:tcW w:w="1982" w:type="dxa"/>
          </w:tcPr>
          <w:p w14:paraId="593D287A" w14:textId="77777777" w:rsidR="005F77E3" w:rsidRDefault="005F77E3" w:rsidP="005F77E3"/>
        </w:tc>
      </w:tr>
      <w:tr w:rsidR="005F77E3" w14:paraId="7636A163" w14:textId="77777777" w:rsidTr="005F77E3">
        <w:trPr>
          <w:trHeight w:val="682"/>
        </w:trPr>
        <w:tc>
          <w:tcPr>
            <w:tcW w:w="1981" w:type="dxa"/>
          </w:tcPr>
          <w:p w14:paraId="5AEFEFB4" w14:textId="77777777" w:rsidR="005F77E3" w:rsidRDefault="005F77E3" w:rsidP="005F77E3"/>
        </w:tc>
        <w:tc>
          <w:tcPr>
            <w:tcW w:w="1981" w:type="dxa"/>
          </w:tcPr>
          <w:p w14:paraId="41CBB777" w14:textId="77777777" w:rsidR="005F77E3" w:rsidRDefault="005F77E3" w:rsidP="005F77E3"/>
        </w:tc>
        <w:tc>
          <w:tcPr>
            <w:tcW w:w="1982" w:type="dxa"/>
          </w:tcPr>
          <w:p w14:paraId="3F4A195C" w14:textId="77777777" w:rsidR="005F77E3" w:rsidRDefault="005F77E3" w:rsidP="005F77E3"/>
        </w:tc>
        <w:tc>
          <w:tcPr>
            <w:tcW w:w="1982" w:type="dxa"/>
          </w:tcPr>
          <w:p w14:paraId="18BBC30E" w14:textId="77777777" w:rsidR="005F77E3" w:rsidRDefault="005F77E3" w:rsidP="005F77E3"/>
        </w:tc>
      </w:tr>
      <w:tr w:rsidR="005F77E3" w14:paraId="79A5DD3B" w14:textId="77777777" w:rsidTr="005F77E3">
        <w:trPr>
          <w:trHeight w:val="682"/>
        </w:trPr>
        <w:tc>
          <w:tcPr>
            <w:tcW w:w="1981" w:type="dxa"/>
          </w:tcPr>
          <w:p w14:paraId="28DA40BD" w14:textId="77777777" w:rsidR="005F77E3" w:rsidRDefault="005F77E3" w:rsidP="005F77E3"/>
        </w:tc>
        <w:tc>
          <w:tcPr>
            <w:tcW w:w="1981" w:type="dxa"/>
          </w:tcPr>
          <w:p w14:paraId="57F24A2E" w14:textId="77777777" w:rsidR="005F77E3" w:rsidRDefault="005F77E3" w:rsidP="005F77E3"/>
        </w:tc>
        <w:tc>
          <w:tcPr>
            <w:tcW w:w="1982" w:type="dxa"/>
          </w:tcPr>
          <w:p w14:paraId="0514B768" w14:textId="77777777" w:rsidR="005F77E3" w:rsidRDefault="005F77E3" w:rsidP="005F77E3"/>
        </w:tc>
        <w:tc>
          <w:tcPr>
            <w:tcW w:w="1982" w:type="dxa"/>
          </w:tcPr>
          <w:p w14:paraId="06CCCB74" w14:textId="77777777" w:rsidR="005F77E3" w:rsidRDefault="005F77E3" w:rsidP="005F77E3"/>
        </w:tc>
      </w:tr>
      <w:tr w:rsidR="005F77E3" w14:paraId="5CEC9B9C" w14:textId="77777777" w:rsidTr="005F77E3">
        <w:trPr>
          <w:trHeight w:val="682"/>
        </w:trPr>
        <w:tc>
          <w:tcPr>
            <w:tcW w:w="1981" w:type="dxa"/>
          </w:tcPr>
          <w:p w14:paraId="6B251432" w14:textId="77777777" w:rsidR="005F77E3" w:rsidRDefault="005F77E3" w:rsidP="005F77E3"/>
        </w:tc>
        <w:tc>
          <w:tcPr>
            <w:tcW w:w="1981" w:type="dxa"/>
          </w:tcPr>
          <w:p w14:paraId="0884B46F" w14:textId="77777777" w:rsidR="005F77E3" w:rsidRDefault="005F77E3" w:rsidP="005F77E3"/>
        </w:tc>
        <w:tc>
          <w:tcPr>
            <w:tcW w:w="1982" w:type="dxa"/>
          </w:tcPr>
          <w:p w14:paraId="660AB9F3" w14:textId="77777777" w:rsidR="005F77E3" w:rsidRDefault="005F77E3" w:rsidP="005F77E3"/>
        </w:tc>
        <w:tc>
          <w:tcPr>
            <w:tcW w:w="1982" w:type="dxa"/>
          </w:tcPr>
          <w:p w14:paraId="448C7EE3" w14:textId="77777777" w:rsidR="005F77E3" w:rsidRDefault="005F77E3" w:rsidP="005F77E3"/>
        </w:tc>
      </w:tr>
    </w:tbl>
    <w:p w14:paraId="64E493BB" w14:textId="6DA8D30E" w:rsidR="002313C6" w:rsidRDefault="002313C6" w:rsidP="005F77E3"/>
    <w:sectPr w:rsidR="002313C6" w:rsidSect="00BA1320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31C5" w14:textId="77777777" w:rsidR="0088374C" w:rsidRDefault="0088374C" w:rsidP="00BF282B">
      <w:pPr>
        <w:spacing w:after="0" w:line="240" w:lineRule="auto"/>
      </w:pPr>
      <w:r>
        <w:separator/>
      </w:r>
    </w:p>
  </w:endnote>
  <w:endnote w:type="continuationSeparator" w:id="0">
    <w:p w14:paraId="4A264344" w14:textId="77777777" w:rsidR="0088374C" w:rsidRDefault="0088374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50BB3D3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EF75344" w14:textId="44B949F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000000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F77E3">
                <w:t>Grundmall</w:t>
              </w:r>
            </w:sdtContent>
          </w:sdt>
        </w:p>
      </w:tc>
      <w:tc>
        <w:tcPr>
          <w:tcW w:w="1343" w:type="dxa"/>
        </w:tcPr>
        <w:p w14:paraId="61421BB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402EF8CD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0C2B61E0" w14:textId="77777777" w:rsidTr="008117AD">
      <w:tc>
        <w:tcPr>
          <w:tcW w:w="5812" w:type="dxa"/>
        </w:tcPr>
        <w:p w14:paraId="0CFEA050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F58DDC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F41D8EA" w14:textId="77777777" w:rsidR="00986A1D" w:rsidRDefault="00986A1D" w:rsidP="00841810">
          <w:pPr>
            <w:pStyle w:val="Sidfot"/>
          </w:pPr>
        </w:p>
      </w:tc>
    </w:tr>
    <w:tr w:rsidR="00986A1D" w14:paraId="4DFA610F" w14:textId="77777777" w:rsidTr="008117AD">
      <w:tc>
        <w:tcPr>
          <w:tcW w:w="5812" w:type="dxa"/>
        </w:tcPr>
        <w:p w14:paraId="7756922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F32FDA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23A9F33" w14:textId="77777777" w:rsidR="00986A1D" w:rsidRDefault="00986A1D" w:rsidP="00841810">
          <w:pPr>
            <w:pStyle w:val="Sidfot"/>
          </w:pPr>
        </w:p>
      </w:tc>
    </w:tr>
  </w:tbl>
  <w:p w14:paraId="196A6E4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029BD31" w14:textId="77777777" w:rsidTr="002A5694">
      <w:tc>
        <w:tcPr>
          <w:tcW w:w="7938" w:type="dxa"/>
        </w:tcPr>
        <w:p w14:paraId="77414BFC" w14:textId="78BDD0AF" w:rsidR="00424421" w:rsidRDefault="00000000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5F77E3">
                <w:t>Grundmall</w:t>
              </w:r>
            </w:sdtContent>
          </w:sdt>
        </w:p>
      </w:tc>
      <w:tc>
        <w:tcPr>
          <w:tcW w:w="1134" w:type="dxa"/>
        </w:tcPr>
        <w:p w14:paraId="1F0CFBEF" w14:textId="77777777" w:rsidR="00000000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C4BD19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42050BE" w14:textId="77777777" w:rsidTr="002A5694">
      <w:tc>
        <w:tcPr>
          <w:tcW w:w="7938" w:type="dxa"/>
        </w:tcPr>
        <w:p w14:paraId="6A339471" w14:textId="61D3C7C2" w:rsidR="00424421" w:rsidRDefault="00000000">
          <w:pPr>
            <w:pStyle w:val="Sidfot"/>
          </w:pPr>
          <w:r>
            <w:t>Äldre samt vård- och omsorgsförvaltningen</w:t>
          </w:r>
          <w:r w:rsidR="005F77E3">
            <w:t>, reviderad 24-12-20</w:t>
          </w:r>
        </w:p>
      </w:tc>
      <w:tc>
        <w:tcPr>
          <w:tcW w:w="1134" w:type="dxa"/>
        </w:tcPr>
        <w:p w14:paraId="57D29162" w14:textId="77777777" w:rsidR="00000000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6C6515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4346" w14:textId="77777777" w:rsidR="0088374C" w:rsidRDefault="0088374C" w:rsidP="00BF282B">
      <w:pPr>
        <w:spacing w:after="0" w:line="240" w:lineRule="auto"/>
      </w:pPr>
      <w:r>
        <w:separator/>
      </w:r>
    </w:p>
  </w:footnote>
  <w:footnote w:type="continuationSeparator" w:id="0">
    <w:p w14:paraId="218DC336" w14:textId="77777777" w:rsidR="0088374C" w:rsidRDefault="0088374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FA68D4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2E23EF2" w14:textId="77777777" w:rsidR="00424421" w:rsidRDefault="00000000">
          <w:pPr>
            <w:pStyle w:val="Sidhuvud"/>
            <w:spacing w:after="100"/>
            <w:rPr>
              <w:b w:val="0"/>
              <w:bCs/>
            </w:rPr>
          </w:pPr>
          <w:bookmarkStart w:id="0" w:name="_GoBack"/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C959825" w14:textId="77777777" w:rsidR="00000000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9AF8278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89F401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947F5B" w14:textId="77777777" w:rsidR="00000000" w:rsidRDefault="0000000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1E6A6F2" w14:textId="77777777" w:rsidR="00000000" w:rsidRDefault="00000000" w:rsidP="00FB3B58">
          <w:pPr>
            <w:pStyle w:val="Sidhuvud"/>
            <w:spacing w:after="100"/>
            <w:jc w:val="right"/>
          </w:pPr>
        </w:p>
      </w:tc>
    </w:tr>
    <w:bookmarkEnd w:id="0"/>
  </w:tbl>
  <w:p w14:paraId="6069C82F" w14:textId="77777777" w:rsidR="00000000" w:rsidRDefault="000000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24421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5F77E3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8374C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C9F80"/>
  <w15:docId w15:val="{14770895-8F97-4869-93E7-1124D1D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f934a88aa6af97cbdf60bb117b015413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807a4651aa6e07cd416bb658da89cf86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Gengomg_x00e5_nge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Gengomg_x00e5_nget" ma:index="24" ma:displayName="Gengomgånget" ma:default="0" ma:format="Dropdown" ma:internalName="Gengomg_x00e5_ng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Gengomg_x00e5_nget xmlns="ed37bf8f-1380-4891-a32b-9d6f49cecd1f">false</Gengomg_x00e5_nget>
    <TaxCatchAll xmlns="a2d17945-ba2b-41c1-8ab6-615323250b42" xsi:nil="true"/>
  </documentManagement>
</p:properties>
</file>

<file path=customXml/itemProps1.xml><?xml version="1.0" encoding="utf-8"?>
<ds:datastoreItem xmlns:ds="http://schemas.openxmlformats.org/officeDocument/2006/customXml" ds:itemID="{A8CE4849-5BA2-46EE-B70D-8F146BA4C79C}"/>
</file>

<file path=customXml/itemProps2.xml><?xml version="1.0" encoding="utf-8"?>
<ds:datastoreItem xmlns:ds="http://schemas.openxmlformats.org/officeDocument/2006/customXml" ds:itemID="{C1AC64F9-45FE-4579-B323-779D9E86450C}"/>
</file>

<file path=customXml/itemProps3.xml><?xml version="1.0" encoding="utf-8"?>
<ds:datastoreItem xmlns:ds="http://schemas.openxmlformats.org/officeDocument/2006/customXml" ds:itemID="{208222F3-6481-4979-B63B-A0F08391B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bjorn.vesterlund@aldrevardomsorg.goteborg.se</dc:creator>
  <dc:description/>
  <cp:lastModifiedBy>Björn Vesterlund</cp:lastModifiedBy>
  <cp:revision>1</cp:revision>
  <cp:lastPrinted>2017-01-05T15:29:00Z</cp:lastPrinted>
  <dcterms:created xsi:type="dcterms:W3CDTF">2021-05-27T14:39:00Z</dcterms:created>
  <dcterms:modified xsi:type="dcterms:W3CDTF">2024-12-20T10:48:00Z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</Properties>
</file>